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D5" w:rsidRDefault="00FE0AD5" w:rsidP="00FE0AD5">
      <w:pPr>
        <w:autoSpaceDE w:val="0"/>
        <w:rPr>
          <w:rFonts w:ascii="Tahoma" w:hAnsi="Tahoma" w:cs="Tahoma"/>
          <w:b/>
          <w:bCs/>
          <w:sz w:val="20"/>
          <w:szCs w:val="20"/>
        </w:rPr>
      </w:pPr>
    </w:p>
    <w:p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271.</w:t>
      </w:r>
      <w:r w:rsidR="003D0ADC">
        <w:rPr>
          <w:rFonts w:ascii="Arial" w:hAnsi="Arial" w:cs="Arial"/>
          <w:b/>
          <w:bCs/>
          <w:sz w:val="22"/>
          <w:szCs w:val="22"/>
        </w:rPr>
        <w:t>1</w:t>
      </w:r>
      <w:r w:rsidR="00214770">
        <w:rPr>
          <w:rFonts w:ascii="Arial" w:hAnsi="Arial" w:cs="Arial"/>
          <w:b/>
          <w:bCs/>
          <w:sz w:val="22"/>
          <w:szCs w:val="22"/>
        </w:rPr>
        <w:t>2</w:t>
      </w:r>
      <w:r w:rsidRPr="009F3C64">
        <w:rPr>
          <w:rFonts w:ascii="Arial" w:hAnsi="Arial" w:cs="Arial"/>
          <w:b/>
          <w:bCs/>
          <w:sz w:val="22"/>
          <w:szCs w:val="22"/>
        </w:rPr>
        <w:t>.20</w:t>
      </w:r>
      <w:r w:rsidR="003D0ADC">
        <w:rPr>
          <w:rFonts w:ascii="Arial" w:hAnsi="Arial" w:cs="Arial"/>
          <w:b/>
          <w:bCs/>
          <w:sz w:val="22"/>
          <w:szCs w:val="22"/>
        </w:rPr>
        <w:t>20</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rsidR="00FE0AD5" w:rsidRPr="009F3C64" w:rsidRDefault="00FE0AD5" w:rsidP="00FE0AD5">
      <w:pPr>
        <w:rPr>
          <w:rFonts w:ascii="Arial" w:hAnsi="Arial" w:cs="Arial"/>
          <w:sz w:val="22"/>
          <w:szCs w:val="22"/>
        </w:rPr>
      </w:pPr>
    </w:p>
    <w:p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rsidR="00FE0AD5" w:rsidRPr="009F3C64" w:rsidRDefault="00214770" w:rsidP="004008CC">
      <w:pPr>
        <w:autoSpaceDE w:val="0"/>
        <w:rPr>
          <w:rFonts w:ascii="Arial" w:hAnsi="Arial" w:cs="Arial"/>
          <w:bCs/>
          <w:sz w:val="22"/>
          <w:szCs w:val="22"/>
        </w:rPr>
      </w:pPr>
      <w:r>
        <w:rPr>
          <w:rFonts w:ascii="Arial" w:hAnsi="Arial" w:cs="Arial"/>
          <w:color w:val="000000"/>
        </w:rPr>
        <w:t>………………………………………………………………………………………………….</w:t>
      </w:r>
      <w:r w:rsidR="00FE0AD5" w:rsidRPr="009F3C64">
        <w:rPr>
          <w:rFonts w:ascii="Arial" w:hAnsi="Arial" w:cs="Arial"/>
          <w:bCs/>
          <w:sz w:val="22"/>
          <w:szCs w:val="22"/>
        </w:rPr>
        <w:t xml:space="preserve">, </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rsidR="00FE0AD5" w:rsidRPr="009F3C64" w:rsidRDefault="00FE0AD5" w:rsidP="00FE0AD5">
      <w:pPr>
        <w:autoSpaceDE w:val="0"/>
        <w:rPr>
          <w:rFonts w:ascii="Arial" w:hAnsi="Arial" w:cs="Arial"/>
          <w:sz w:val="22"/>
          <w:szCs w:val="22"/>
        </w:rPr>
      </w:pPr>
    </w:p>
    <w:p w:rsidR="00FE0AD5" w:rsidRPr="009F3C64" w:rsidRDefault="00214770" w:rsidP="00FE0AD5">
      <w:pPr>
        <w:autoSpaceDE w:val="0"/>
        <w:rPr>
          <w:rFonts w:ascii="Arial" w:hAnsi="Arial" w:cs="Arial"/>
          <w:bCs/>
          <w:sz w:val="22"/>
          <w:szCs w:val="22"/>
        </w:rPr>
      </w:pPr>
      <w:r>
        <w:rPr>
          <w:rFonts w:ascii="Arial" w:hAnsi="Arial" w:cs="Arial"/>
          <w:bCs/>
          <w:sz w:val="22"/>
          <w:szCs w:val="22"/>
        </w:rPr>
        <w:t>………………………………………………………………………..</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39 </w:t>
      </w:r>
      <w:r w:rsidRPr="009F3C64">
        <w:rPr>
          <w:rFonts w:ascii="Arial" w:hAnsi="Arial" w:cs="Arial"/>
          <w:sz w:val="22"/>
          <w:szCs w:val="22"/>
        </w:rPr>
        <w:t>ustawy z dnia 29 stycznia 2004 r. Prawo zamówień publicznych (</w:t>
      </w:r>
      <w:r w:rsidR="004008CC">
        <w:rPr>
          <w:rFonts w:ascii="Arial" w:hAnsi="Arial" w:cs="Arial"/>
          <w:sz w:val="22"/>
          <w:szCs w:val="22"/>
        </w:rPr>
        <w:t xml:space="preserve">t. j. </w:t>
      </w:r>
      <w:r w:rsidR="004008CC">
        <w:rPr>
          <w:rFonts w:ascii="Arial" w:hAnsi="Arial" w:cs="Arial"/>
          <w:color w:val="000000"/>
          <w:sz w:val="22"/>
          <w:szCs w:val="22"/>
          <w:highlight w:val="white"/>
        </w:rPr>
        <w:t>Dz. U. 2019 poz. 1843</w:t>
      </w:r>
      <w:r w:rsidR="009F3C64" w:rsidRPr="009F3C64">
        <w:rPr>
          <w:rFonts w:ascii="Arial" w:hAnsi="Arial" w:cs="Arial"/>
          <w:color w:val="000000"/>
          <w:sz w:val="22"/>
          <w:szCs w:val="22"/>
          <w:highlight w:val="white"/>
        </w:rPr>
        <w:t xml:space="preserve">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rsidR="00686768" w:rsidRDefault="00686768" w:rsidP="00FE0AD5">
      <w:pPr>
        <w:autoSpaceDE w:val="0"/>
        <w:jc w:val="center"/>
        <w:rPr>
          <w:rFonts w:ascii="Arial" w:hAnsi="Arial" w:cs="Arial"/>
          <w:b/>
          <w:bCs/>
          <w:sz w:val="22"/>
          <w:szCs w:val="22"/>
        </w:rPr>
      </w:pPr>
    </w:p>
    <w:p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rsidR="004008CC" w:rsidRPr="009F3C64" w:rsidRDefault="004008CC" w:rsidP="00FE0AD5">
      <w:pPr>
        <w:autoSpaceDE w:val="0"/>
        <w:jc w:val="center"/>
        <w:rPr>
          <w:rFonts w:ascii="Arial" w:hAnsi="Arial" w:cs="Arial"/>
          <w:b/>
          <w:bCs/>
          <w:sz w:val="22"/>
          <w:szCs w:val="22"/>
        </w:rPr>
      </w:pPr>
    </w:p>
    <w:p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Przedmiot umowy</w:t>
      </w:r>
    </w:p>
    <w:p w:rsidR="003D0ADC" w:rsidRDefault="003D0ADC" w:rsidP="004008CC">
      <w:pPr>
        <w:widowControl w:val="0"/>
        <w:tabs>
          <w:tab w:val="left" w:pos="792"/>
        </w:tabs>
        <w:autoSpaceDE w:val="0"/>
        <w:autoSpaceDN w:val="0"/>
        <w:adjustRightInd w:val="0"/>
        <w:spacing w:before="60" w:after="60"/>
        <w:jc w:val="both"/>
        <w:rPr>
          <w:rFonts w:ascii="Arial" w:hAnsi="Arial" w:cs="Arial"/>
          <w:color w:val="000000"/>
          <w:highlight w:val="white"/>
          <w:lang w:val="en-US"/>
        </w:rPr>
      </w:pPr>
      <w:r>
        <w:rPr>
          <w:rFonts w:ascii="Arial" w:hAnsi="Arial" w:cs="Arial"/>
          <w:color w:val="000000"/>
          <w:highlight w:val="white"/>
          <w:lang w:val="en-US"/>
        </w:rPr>
        <w:t>1. Postanowienia ogólne.</w:t>
      </w:r>
    </w:p>
    <w:p w:rsidR="00214770" w:rsidRDefault="00214770" w:rsidP="00214770">
      <w:pPr>
        <w:widowControl w:val="0"/>
        <w:tabs>
          <w:tab w:val="left" w:pos="792"/>
        </w:tabs>
        <w:autoSpaceDE w:val="0"/>
        <w:autoSpaceDN w:val="0"/>
        <w:adjustRightInd w:val="0"/>
        <w:spacing w:before="60" w:after="60"/>
        <w:rPr>
          <w:rFonts w:ascii="Arial" w:hAnsi="Arial" w:cs="Arial"/>
          <w:color w:val="000000"/>
          <w:lang w:val="en-US"/>
        </w:rPr>
      </w:pPr>
      <w:r>
        <w:rPr>
          <w:rFonts w:ascii="Arial" w:hAnsi="Arial" w:cs="Arial"/>
          <w:color w:val="000000"/>
          <w:lang w:val="en-US"/>
        </w:rPr>
        <w:t>1. Przedmiot zamówienia stanowi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lang w:val="en-US"/>
        </w:rPr>
      </w:pPr>
      <w:r>
        <w:rPr>
          <w:rFonts w:ascii="Arial" w:hAnsi="Arial" w:cs="Arial"/>
          <w:color w:val="000000"/>
          <w:highlight w:val="white"/>
          <w:lang w:val="en-US"/>
        </w:rPr>
        <w:t>1. Postanowienia ogólne.</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lang w:val="en-US"/>
        </w:rPr>
        <w:t>Przedmiotem zamówienia jest wykonanie us</w:t>
      </w:r>
      <w:r>
        <w:rPr>
          <w:rFonts w:ascii="Arial" w:hAnsi="Arial" w:cs="Arial"/>
          <w:color w:val="000000"/>
          <w:highlight w:val="white"/>
        </w:rPr>
        <w:t>ługi polegającej na odbieraniu i zagospodarowaniu  odpadów komunalnych z terenu gminy Roźwienica w okresie od 01.01.2021 r. do 31.12.2021 r.</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1) Nieruchomości zamieszkałe - nieruchomości na których zamieszkują mieszkańcy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(domy jednorodzinne, zagrodowe, wielorodzinne).</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2) Punkt Selektywnej Zbiórki Odpadów Komunalnych zlokalizowany na oczyszczalni   ścieków  w Woli Roźwienickiej.</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Przedmiot zamówienia należy wykonać zgodnie z obowiązującymi przepisami, w szczególności: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Ustawą z dnia 13 września 1996 r. o utrzymaniu czystości i porządku w gminach (</w:t>
      </w:r>
      <w:proofErr w:type="spellStart"/>
      <w:r>
        <w:rPr>
          <w:rFonts w:ascii="Arial" w:hAnsi="Arial" w:cs="Arial"/>
          <w:color w:val="000000"/>
          <w:highlight w:val="white"/>
        </w:rPr>
        <w:t>t.j</w:t>
      </w:r>
      <w:proofErr w:type="spellEnd"/>
      <w:r>
        <w:rPr>
          <w:rFonts w:ascii="Arial" w:hAnsi="Arial" w:cs="Arial"/>
          <w:color w:val="000000"/>
          <w:highlight w:val="white"/>
        </w:rPr>
        <w:t>. Dz. U. z 2019 r.2010 z późn.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Ustawą z dnia 27 kwietnia 2001 r. Prawo ochrony środowiska (</w:t>
      </w:r>
      <w:proofErr w:type="spellStart"/>
      <w:r>
        <w:rPr>
          <w:rFonts w:ascii="Arial" w:hAnsi="Arial" w:cs="Arial"/>
          <w:color w:val="000000"/>
          <w:highlight w:val="white"/>
        </w:rPr>
        <w:t>t.j</w:t>
      </w:r>
      <w:proofErr w:type="spellEnd"/>
      <w:r>
        <w:rPr>
          <w:rFonts w:ascii="Arial" w:hAnsi="Arial" w:cs="Arial"/>
          <w:color w:val="000000"/>
          <w:highlight w:val="white"/>
        </w:rPr>
        <w:t>. Dz. U. z 2019.1396 z późn.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Ustawą z dnia 14 grudnia 2012 r. o odpadach (</w:t>
      </w:r>
      <w:proofErr w:type="spellStart"/>
      <w:r>
        <w:rPr>
          <w:rFonts w:ascii="Arial" w:hAnsi="Arial" w:cs="Arial"/>
          <w:color w:val="000000"/>
          <w:highlight w:val="white"/>
        </w:rPr>
        <w:t>t.j</w:t>
      </w:r>
      <w:proofErr w:type="spellEnd"/>
      <w:r>
        <w:rPr>
          <w:rFonts w:ascii="Arial" w:hAnsi="Arial" w:cs="Arial"/>
          <w:color w:val="000000"/>
          <w:highlight w:val="white"/>
        </w:rPr>
        <w:t>. Dz. U. z 2019.701 z późn.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Rozporządzeniem Ministra Środowiska z dnia 11 stycznia 2013 r. w sprawie szczegółowych wymagań w zakresie odbierania odpadów komunalnych od właścicieli nieruchomości (Dz. U. z 2013.122 z późn.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Rozporządzeniem Ministra Środowiska z dnia 14 grudnia 2016 r. w sprawie poziomu recyklingu, przygotowania do ponownego użycia i odzysku innymi metodami niektórych frakcji odpadów komunalnych (Dz. U. z 2016.2167 z </w:t>
      </w:r>
      <w:proofErr w:type="spellStart"/>
      <w:r>
        <w:rPr>
          <w:rFonts w:ascii="Arial" w:hAnsi="Arial" w:cs="Arial"/>
          <w:color w:val="000000"/>
          <w:highlight w:val="white"/>
        </w:rPr>
        <w:t>póź</w:t>
      </w:r>
      <w:proofErr w:type="spellEnd"/>
      <w:r>
        <w:rPr>
          <w:rFonts w:ascii="Arial" w:hAnsi="Arial" w:cs="Arial"/>
          <w:color w:val="000000"/>
          <w:highlight w:val="white"/>
        </w:rPr>
        <w:t>.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lastRenderedPageBreak/>
        <w:t xml:space="preserve"> Rozporządzenie Ministra Środowiska z dnia 15 grudnia 2017 r. w sprawie poziomów ograniczenia składowania masy odpadów komunalnych ulegających biodegradacji (Dz. U. z 2017.2412 z późn. zm.),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2. Charakterystyka Gminy Roźwienica: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Powierzchnia gminy wynosi 68,71 km? i w jej skład wchodzi 12 miejscowości: Bystrowice, Chorzów, Cząstkowice, Czudowice, Mokra, Roźwienica, Rudołowice, Tyniowice, Węgierka, Więckowice, Wola Roźwienicka, Wola Węgierska. Liczba osób objętych systemem zagospodarowania odpadami komunalnymi wynosi 4982 osoby (stan na dzień 01.10.2020r.). Gmina Roźwienica jest gminą wiejską i dostęp do niektórych nieruchomości utrudniony z uwagi na niewystarczającą szerokość dróg dojazdowych, ukształtowanie terenu oraz znaczne nachylenie dróg dojazdowych.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3. Rodzaje odpadów komunalnych wchodzących w zakres zamówienia: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3.1 Od nieruchomości na których zamieszkują mieszkańcy: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Szkło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Papier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Metale, Tworzywa sztuczne, Odpady opakowaniowe wielomateriałowe (zbierane do wspólnego worka)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Bioodpady</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Niesegregowane (zmieszane)</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3.2  z Gminnego Punktu Selektywnej Zbiórki Odpadów Komunalnych: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Odpadów niebezpiecznych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Przeterminowanych leków i chemikaliów,</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Odpadów niekwalifikujących się do odpadów medycznych powstałych w gospodarstwie domowym w wyniku przyjmowania produktów leczniczych w formie iniekcji i prowadzenia monitoringu poziomu substancji we krwi, w szczególności igieł i strzykawek,</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Zużytych baterii i akumulatorów,</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Zużytego sprzętu elektrycznego i elektronicznego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Mebli i innych odpadów wielkogabarytowych,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Zużytych opon,</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 xml:space="preserve">Odpadów budowlanych i rozbiórkowych,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w:t>
      </w:r>
      <w:r>
        <w:rPr>
          <w:rFonts w:ascii="Arial" w:hAnsi="Arial" w:cs="Arial"/>
          <w:color w:val="000000"/>
          <w:highlight w:val="white"/>
        </w:rPr>
        <w:tab/>
        <w:t>Bioodpadów</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oraz odpadów wymienionych w art.3 ust.2, pkt. 5 ustawy o utrzymaniu czystości i porządku w gminach Dz. U. 2018.1454 </w:t>
      </w:r>
      <w:proofErr w:type="spellStart"/>
      <w:r>
        <w:rPr>
          <w:rFonts w:ascii="Arial" w:hAnsi="Arial" w:cs="Arial"/>
          <w:color w:val="000000"/>
          <w:highlight w:val="white"/>
        </w:rPr>
        <w:t>t.j</w:t>
      </w:r>
      <w:proofErr w:type="spellEnd"/>
      <w:r>
        <w:rPr>
          <w:rFonts w:ascii="Arial" w:hAnsi="Arial" w:cs="Arial"/>
          <w:color w:val="000000"/>
          <w:highlight w:val="white"/>
        </w:rPr>
        <w:t>. z dnia 30.07. 2018r.</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4. Ilość odpadów komunalnych prognozowanych do odbioru w okresie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od 01.01.2021r. do 31.12.2021r.</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ab/>
        <w:t xml:space="preserve">Na podstawie posiadanych danych o ilości zebranych odpadów w okresie od 01.01.2020r. do 30.09.2020r. oraz danych z okresu 01.10.2019 - 31.12.2019r. masa odpadów wyniosła (941,54 Mg). Zamawiający szacuje, że w okresie obowiązywania </w:t>
      </w:r>
      <w:r>
        <w:rPr>
          <w:rFonts w:ascii="Arial" w:hAnsi="Arial" w:cs="Arial"/>
          <w:color w:val="000000"/>
          <w:highlight w:val="white"/>
        </w:rPr>
        <w:lastRenderedPageBreak/>
        <w:t>umowy ilość odpadów segregowanych i niesegregowanych (zmieszanych), którą będzie trzeba odebrać i zagospodarować z nieruchomości zamieszkałych nie przekroczy 950 Mg. Jest to wielkość orientacyjna i wykonawcy nie przysługuje prawo do roszczenia odszkodowania, w przypadku kiedy ulegnie ona zmianie.</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5. Informacja o odebranych odpadach komunalnych w okresie od 01.01.2021r. do 31.12.2021r. łącznie z odebranymi z PSZOK.</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03 01 Niesegregowane (zmieszane) odpady komunalne 639,82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- 15 01 06 Zmieszane odpady opakowaniowe 130,6 Mg,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- 15 01 07 Opakowania ze szkła 106,74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01 01 Papier i tektura 6,78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03 07 Odpady wielkogabarytowe 32,94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02 01 Odpady ulegające Biodegradacji 1,68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- 16 02 03 Zużyte opony 10,54 Mg,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- 20 01 035, 20 01 36 Zużyte urządzenia elektryczne  i elektroniczne łącznie - 7,54 Mg.</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6. Podstawa ustalenia wynagrodzenia.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Podstawa ustalenia wynagrodzenia za odbiór i zagospodarowanie odpadów komunalnych stanowi uśredniona stawka za 1 Mg  odebranych i zagospodarowanych odpadów komunalnych.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Nieruchomości zamieszkałe, liczba osób wg. deklaracji: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- 4982 osoby zamieszkałych w 1458 gospodarstwach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7. Zasady odbioru, częstotliwość odbioru odpadów komunalnych: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7.1 Nieruchomości zamieszkałe - wykonawca zobowiązany jest do odbioru odpadów wymienione w pkt. 3.1 bezpośrednio z terenu nieruchomości zamieszkałych nie rzadziej niż jeden raz w miesiącu, natomiast w okresie od kwietnia do października częstotliwość odbierania niesegregowanych (zmieszanych) odpadów komunalnych oraz bioodpadów stanowiących odpad komunalny nie może być rzadsza niż raz na dwa tygodnie.</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7.2 Gminny Punkt Selektywnej Zbiórki Odpadów Komunalnych - wykonawca zobowiązany jest do odbioru odpadów wymienionych w pkt. 3.2 po telefonicznym poinformowaniu Wykonawcy przez Zamawiającego o zapełnieniu kontenerów w terminie 72 godzin od otrzymania zawiadomienia telefonicznego.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8. Sposób odbierania odpadów komunalnych - obowiązki Wykonawcy.</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Odbiór odpadów wielkogabarytowych, AGD, RTV, opon samochodowych w okresie od stycznia do sierpnia, po uzgodnieniu terminu z Zamawiającym,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wyposaży nieruchomości zamieszkałe i niezamieszkałe w worki o pojemnościach 120 l przeznaczone do selektywnej zbiórki odpadów. Worki muszą:</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papier - worki koloru niebieskiego,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szkło białe i kolorowe - worki koloru zielonego,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odpady ulegające biodegradacji - worki koloru brązowego, </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tworzywa sztuczne, metal, odpady wielomateriałowe - worki koloru żółtego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zamieszkałych i nie zamieszkałych do wskazania instalacji do których jest obowiązany przekazać odpady zarówno zmieszane, biodegradowalne jak również selektywnie zebranych.</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Odbiór odpadów komunalnych od mieszkańców gminy i  nieruchomości nie zamieszkałych prowadzona będzie według harmonogramu opracowanego przez Wykonawcę wyłonionego w drodze przetargu i uzgodnionego z Zamawiającym.</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xml:space="preserve">- Nieodebranie przez Wykonawcę odpadów zgodnie z harmonogramem skutkuje </w:t>
      </w:r>
      <w:r>
        <w:rPr>
          <w:rFonts w:ascii="Arial" w:hAnsi="Arial" w:cs="Arial"/>
          <w:color w:val="000000"/>
          <w:highlight w:val="white"/>
        </w:rPr>
        <w:lastRenderedPageBreak/>
        <w:t>obowiązkiem dokonania takiego odbioru najpóźniej w przeciągu 24 godzin od otrzymania zawiadomienia telefonicznego lub zawiadomieniem e-mailem od Zamawiającego.</w:t>
      </w:r>
    </w:p>
    <w:p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rsidR="00FE0AD5" w:rsidRPr="009F3C64" w:rsidRDefault="00FE0AD5" w:rsidP="004008CC">
      <w:pPr>
        <w:autoSpaceDE w:val="0"/>
        <w:ind w:left="367" w:hanging="347"/>
        <w:jc w:val="both"/>
        <w:rPr>
          <w:rFonts w:ascii="Arial" w:hAnsi="Arial" w:cs="Arial"/>
          <w:sz w:val="22"/>
          <w:szCs w:val="22"/>
        </w:rPr>
      </w:pPr>
    </w:p>
    <w:p w:rsidR="00FE0AD5" w:rsidRPr="009F3C64" w:rsidRDefault="00FE0AD5" w:rsidP="004008CC">
      <w:pPr>
        <w:autoSpaceDE w:val="0"/>
        <w:ind w:left="20"/>
        <w:jc w:val="both"/>
        <w:rPr>
          <w:rFonts w:ascii="Arial" w:hAnsi="Arial" w:cs="Arial"/>
          <w:sz w:val="22"/>
          <w:szCs w:val="22"/>
        </w:rPr>
      </w:pPr>
      <w:r w:rsidRPr="009F3C64">
        <w:rPr>
          <w:rFonts w:ascii="Arial" w:hAnsi="Arial" w:cs="Arial"/>
          <w:sz w:val="22"/>
          <w:szCs w:val="22"/>
        </w:rPr>
        <w:t xml:space="preserve">Strony zgodnie oświadczają, że oferta Wykonawcy z dnia </w:t>
      </w:r>
      <w:r w:rsidR="00214770">
        <w:rPr>
          <w:rFonts w:ascii="Arial" w:hAnsi="Arial" w:cs="Arial"/>
          <w:sz w:val="22"/>
          <w:szCs w:val="22"/>
        </w:rPr>
        <w:t>………….</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p>
    <w:p w:rsidR="00FE0AD5" w:rsidRPr="009F3C64" w:rsidRDefault="00FE0AD5" w:rsidP="00FE0AD5">
      <w:pPr>
        <w:autoSpaceDE w:val="0"/>
        <w:ind w:left="367" w:hanging="347"/>
        <w:rPr>
          <w:rFonts w:ascii="Arial" w:hAnsi="Arial" w:cs="Arial"/>
          <w:sz w:val="22"/>
          <w:szCs w:val="22"/>
        </w:rPr>
      </w:pP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Termin wykonywania umowy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sz w:val="22"/>
          <w:szCs w:val="22"/>
        </w:rPr>
        <w:t xml:space="preserve">Wykonawca będzie wykonywał przedmiot niniejszej umowy określony w § 1 w terminie </w:t>
      </w:r>
      <w:r w:rsidRPr="009F3C64">
        <w:rPr>
          <w:rFonts w:ascii="Arial" w:hAnsi="Arial" w:cs="Arial"/>
          <w:b/>
          <w:bCs/>
          <w:sz w:val="22"/>
          <w:szCs w:val="22"/>
        </w:rPr>
        <w:t>od dnia 01.0</w:t>
      </w:r>
      <w:r w:rsidR="00214770">
        <w:rPr>
          <w:rFonts w:ascii="Arial" w:hAnsi="Arial" w:cs="Arial"/>
          <w:b/>
          <w:bCs/>
          <w:sz w:val="22"/>
          <w:szCs w:val="22"/>
        </w:rPr>
        <w:t>1</w:t>
      </w:r>
      <w:r w:rsidR="00AC59CB" w:rsidRPr="009F3C64">
        <w:rPr>
          <w:rFonts w:ascii="Arial" w:hAnsi="Arial" w:cs="Arial"/>
          <w:b/>
          <w:bCs/>
          <w:sz w:val="22"/>
          <w:szCs w:val="22"/>
        </w:rPr>
        <w:t>.20</w:t>
      </w:r>
      <w:r w:rsidR="00067BD2">
        <w:rPr>
          <w:rFonts w:ascii="Arial" w:hAnsi="Arial" w:cs="Arial"/>
          <w:b/>
          <w:bCs/>
          <w:sz w:val="22"/>
          <w:szCs w:val="22"/>
        </w:rPr>
        <w:t>2</w:t>
      </w:r>
      <w:r w:rsidR="00214770">
        <w:rPr>
          <w:rFonts w:ascii="Arial" w:hAnsi="Arial" w:cs="Arial"/>
          <w:b/>
          <w:bCs/>
          <w:sz w:val="22"/>
          <w:szCs w:val="22"/>
        </w:rPr>
        <w:t>1</w:t>
      </w:r>
      <w:r w:rsidRPr="009F3C64">
        <w:rPr>
          <w:rFonts w:ascii="Arial" w:hAnsi="Arial" w:cs="Arial"/>
          <w:b/>
          <w:bCs/>
          <w:sz w:val="22"/>
          <w:szCs w:val="22"/>
        </w:rPr>
        <w:t xml:space="preserve"> r. do dnia 31.</w:t>
      </w:r>
      <w:r w:rsidR="003D0ADC">
        <w:rPr>
          <w:rFonts w:ascii="Arial" w:hAnsi="Arial" w:cs="Arial"/>
          <w:b/>
          <w:bCs/>
          <w:sz w:val="22"/>
          <w:szCs w:val="22"/>
        </w:rPr>
        <w:t>12</w:t>
      </w:r>
      <w:r w:rsidRPr="009F3C64">
        <w:rPr>
          <w:rFonts w:ascii="Arial" w:hAnsi="Arial" w:cs="Arial"/>
          <w:b/>
          <w:bCs/>
          <w:sz w:val="22"/>
          <w:szCs w:val="22"/>
        </w:rPr>
        <w:t>.20</w:t>
      </w:r>
      <w:r w:rsidR="00214770">
        <w:rPr>
          <w:rFonts w:ascii="Arial" w:hAnsi="Arial" w:cs="Arial"/>
          <w:b/>
          <w:bCs/>
          <w:sz w:val="22"/>
          <w:szCs w:val="22"/>
        </w:rPr>
        <w:t>21</w:t>
      </w:r>
      <w:r w:rsidRPr="009F3C64">
        <w:rPr>
          <w:rFonts w:ascii="Arial" w:hAnsi="Arial" w:cs="Arial"/>
          <w:b/>
          <w:bCs/>
          <w:sz w:val="22"/>
          <w:szCs w:val="22"/>
        </w:rPr>
        <w:t xml:space="preserve"> roku.</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w:t>
      </w:r>
      <w:r w:rsidR="00214770">
        <w:rPr>
          <w:rFonts w:ascii="Arial" w:hAnsi="Arial" w:cs="Arial"/>
          <w:sz w:val="22"/>
          <w:szCs w:val="22"/>
        </w:rPr>
        <w:t>1</w:t>
      </w:r>
      <w:r w:rsidR="006E498D" w:rsidRPr="009F3C64">
        <w:rPr>
          <w:rFonts w:ascii="Arial" w:hAnsi="Arial" w:cs="Arial"/>
          <w:sz w:val="22"/>
          <w:szCs w:val="22"/>
        </w:rPr>
        <w:t xml:space="preserve"> </w:t>
      </w:r>
      <w:r w:rsidRPr="009F3C64">
        <w:rPr>
          <w:rFonts w:ascii="Arial" w:hAnsi="Arial" w:cs="Arial"/>
          <w:sz w:val="22"/>
          <w:szCs w:val="22"/>
        </w:rPr>
        <w:t xml:space="preserve">r. </w:t>
      </w:r>
    </w:p>
    <w:p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w:t>
      </w:r>
      <w:r w:rsidRPr="009F3C64">
        <w:rPr>
          <w:rFonts w:ascii="Arial" w:hAnsi="Arial" w:cs="Arial"/>
          <w:sz w:val="22"/>
          <w:szCs w:val="22"/>
        </w:rPr>
        <w:lastRenderedPageBreak/>
        <w:t>zdarzenia. Z dokumentacji musi jednoznacznie wynikać, jakiej dotyczy nieruchomości, w jakim dniu i o jakiej godzinie doszło do ustalenia ww. zdarzenia.</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w:t>
      </w:r>
      <w:r w:rsidR="00214770">
        <w:rPr>
          <w:rFonts w:ascii="Arial" w:hAnsi="Arial" w:cs="Arial"/>
          <w:sz w:val="22"/>
          <w:szCs w:val="22"/>
        </w:rPr>
        <w:t xml:space="preserve"> </w:t>
      </w:r>
      <w:r w:rsidRPr="009F3C64">
        <w:rPr>
          <w:rFonts w:ascii="Arial" w:hAnsi="Arial" w:cs="Arial"/>
          <w:sz w:val="22"/>
          <w:szCs w:val="22"/>
        </w:rPr>
        <w:t>r. w sprawie szczegółowych wymagań w zakresie odbierania odpadów komunalnych od właścicieli nieruchomości (Dz.U z 2013, poz. 122).</w:t>
      </w:r>
    </w:p>
    <w:p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rsidR="00FE0AD5" w:rsidRDefault="00FE0AD5" w:rsidP="00053130">
      <w:pPr>
        <w:ind w:left="142"/>
        <w:jc w:val="both"/>
        <w:rPr>
          <w:rFonts w:ascii="Arial" w:hAnsi="Arial" w:cs="Arial"/>
          <w:sz w:val="22"/>
          <w:szCs w:val="22"/>
        </w:rPr>
      </w:pPr>
      <w:r w:rsidRPr="009F3C64">
        <w:rPr>
          <w:rFonts w:ascii="Arial" w:hAnsi="Arial" w:cs="Arial"/>
          <w:sz w:val="22"/>
          <w:szCs w:val="22"/>
        </w:rPr>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rsidR="00214770" w:rsidRPr="009F3C64" w:rsidRDefault="00214770" w:rsidP="00053130">
      <w:pPr>
        <w:ind w:left="142"/>
        <w:jc w:val="both"/>
        <w:rPr>
          <w:rFonts w:ascii="Arial" w:hAnsi="Arial" w:cs="Arial"/>
          <w:sz w:val="22"/>
          <w:szCs w:val="22"/>
        </w:rPr>
      </w:pPr>
    </w:p>
    <w:p w:rsidR="00FE0AD5" w:rsidRPr="009F3C64" w:rsidRDefault="00FE0AD5" w:rsidP="00053130">
      <w:pPr>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rsidR="00FE0AD5" w:rsidRPr="009F3C64" w:rsidRDefault="00CE39CA" w:rsidP="00053130">
      <w:pPr>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w:t>
      </w:r>
      <w:r w:rsidR="00FE0AD5" w:rsidRPr="009F3C64">
        <w:rPr>
          <w:rFonts w:ascii="Arial" w:hAnsi="Arial" w:cs="Arial"/>
          <w:sz w:val="22"/>
          <w:szCs w:val="22"/>
        </w:rPr>
        <w:lastRenderedPageBreak/>
        <w:t xml:space="preserve">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rsidR="00FE0AD5" w:rsidRPr="009F3C64" w:rsidRDefault="00CE39CA" w:rsidP="00053130">
      <w:pPr>
        <w:jc w:val="both"/>
        <w:rPr>
          <w:rFonts w:ascii="Arial" w:hAnsi="Arial" w:cs="Arial"/>
          <w:sz w:val="22"/>
          <w:szCs w:val="22"/>
        </w:rPr>
      </w:pPr>
      <w:r>
        <w:rPr>
          <w:rFonts w:ascii="Arial" w:hAnsi="Arial" w:cs="Arial"/>
          <w:sz w:val="22"/>
          <w:szCs w:val="22"/>
        </w:rPr>
        <w:t>b</w:t>
      </w:r>
      <w:r w:rsidR="00053130">
        <w:rPr>
          <w:rFonts w:ascii="Arial" w:hAnsi="Arial" w:cs="Arial"/>
          <w:sz w:val="22"/>
          <w:szCs w:val="22"/>
        </w:rPr>
        <w:t xml:space="preserve">) W </w:t>
      </w:r>
      <w:proofErr w:type="spellStart"/>
      <w:r w:rsidR="00053130">
        <w:rPr>
          <w:rFonts w:ascii="Arial" w:hAnsi="Arial" w:cs="Arial"/>
          <w:sz w:val="22"/>
          <w:szCs w:val="22"/>
        </w:rPr>
        <w:t>ce</w:t>
      </w:r>
      <w:r w:rsidR="00FE0AD5" w:rsidRPr="009F3C64">
        <w:rPr>
          <w:rFonts w:ascii="Arial" w:hAnsi="Arial" w:cs="Arial"/>
          <w:sz w:val="22"/>
          <w:szCs w:val="22"/>
        </w:rPr>
        <w:t>u</w:t>
      </w:r>
      <w:proofErr w:type="spellEnd"/>
      <w:r w:rsidR="00FE0AD5" w:rsidRPr="009F3C64">
        <w:rPr>
          <w:rFonts w:ascii="Arial" w:hAnsi="Arial" w:cs="Arial"/>
          <w:sz w:val="22"/>
          <w:szCs w:val="22"/>
        </w:rPr>
        <w:t xml:space="preserve">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rsidR="00CE39CA" w:rsidRPr="009F3C64"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Obowiązki Zamawiającego</w:t>
      </w:r>
    </w:p>
    <w:p w:rsidR="00FE0AD5" w:rsidRPr="009F3C64" w:rsidRDefault="00FE0AD5" w:rsidP="00053130">
      <w:pPr>
        <w:autoSpaceDE w:val="0"/>
        <w:rPr>
          <w:rFonts w:ascii="Arial" w:hAnsi="Arial" w:cs="Arial"/>
          <w:sz w:val="22"/>
          <w:szCs w:val="22"/>
        </w:rPr>
      </w:pPr>
      <w:r w:rsidRPr="009F3C64">
        <w:rPr>
          <w:rFonts w:ascii="Arial" w:hAnsi="Arial" w:cs="Arial"/>
          <w:sz w:val="22"/>
          <w:szCs w:val="22"/>
        </w:rPr>
        <w:t>1. Obowiązki zamawiającego:</w:t>
      </w:r>
    </w:p>
    <w:p w:rsidR="00FE0AD5" w:rsidRPr="009F3C64" w:rsidRDefault="00FE0AD5" w:rsidP="00053130">
      <w:pPr>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31.08.2020</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2) Występowania w imieniu mieszkańców w sprawach uciążliwości , niedogodności, niesolidności i niezgodności wykonywania przedmiotu umowy przez Wykonawcę.</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rsidR="00FE0AD5" w:rsidRPr="009F3C64" w:rsidRDefault="00FE0AD5" w:rsidP="00FE0AD5">
      <w:pPr>
        <w:autoSpaceDE w:val="0"/>
        <w:rPr>
          <w:rFonts w:ascii="Arial" w:hAnsi="Arial" w:cs="Arial"/>
          <w:b/>
          <w:bCs/>
          <w:sz w:val="22"/>
          <w:szCs w:val="22"/>
        </w:rPr>
      </w:pPr>
    </w:p>
    <w:p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lastRenderedPageBreak/>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rsidR="00FE0AD5" w:rsidRPr="009F3C64" w:rsidRDefault="00FE0AD5" w:rsidP="00FE0AD5">
      <w:pPr>
        <w:autoSpaceDE w:val="0"/>
        <w:jc w:val="center"/>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rsidR="00FE0AD5" w:rsidRPr="009F3C64" w:rsidRDefault="00FE0AD5" w:rsidP="00FE0AD5">
      <w:pPr>
        <w:autoSpaceDE w:val="0"/>
        <w:rPr>
          <w:rFonts w:ascii="Arial" w:hAnsi="Arial" w:cs="Arial"/>
          <w:b/>
          <w:bCs/>
          <w:sz w:val="22"/>
          <w:szCs w:val="22"/>
        </w:rPr>
      </w:pPr>
    </w:p>
    <w:p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004008CC">
        <w:rPr>
          <w:rFonts w:ascii="Arial" w:hAnsi="Arial" w:cs="Arial"/>
          <w:sz w:val="22"/>
          <w:szCs w:val="22"/>
        </w:rPr>
        <w:t xml:space="preserve"> </w:t>
      </w:r>
      <w:r w:rsidR="00214770">
        <w:rPr>
          <w:rFonts w:ascii="Arial" w:hAnsi="Arial" w:cs="Arial"/>
          <w:sz w:val="22"/>
          <w:szCs w:val="22"/>
        </w:rPr>
        <w:t>……………..</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004008CC">
        <w:rPr>
          <w:rFonts w:ascii="Arial" w:hAnsi="Arial" w:cs="Arial"/>
          <w:sz w:val="22"/>
          <w:szCs w:val="22"/>
        </w:rPr>
        <w:t xml:space="preserv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rsidR="004008CC" w:rsidRPr="009F3C64" w:rsidRDefault="004008CC" w:rsidP="00FE0AD5">
      <w:pPr>
        <w:rPr>
          <w:rFonts w:ascii="Arial" w:hAnsi="Arial" w:cs="Arial"/>
          <w:color w:val="000000"/>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7.</w:t>
      </w:r>
    </w:p>
    <w:p w:rsidR="004008CC" w:rsidRDefault="004008CC" w:rsidP="00FE0AD5">
      <w:pPr>
        <w:autoSpaceDE w:val="0"/>
        <w:rPr>
          <w:rFonts w:ascii="Arial" w:hAnsi="Arial" w:cs="Arial"/>
          <w:b/>
          <w:bCs/>
          <w:sz w:val="22"/>
          <w:szCs w:val="22"/>
          <w:u w:val="single"/>
        </w:rPr>
      </w:pPr>
    </w:p>
    <w:p w:rsidR="00FE0AD5" w:rsidRPr="004008CC" w:rsidRDefault="00FE0AD5" w:rsidP="00FE0AD5">
      <w:pPr>
        <w:autoSpaceDE w:val="0"/>
        <w:rPr>
          <w:rFonts w:ascii="Arial" w:hAnsi="Arial" w:cs="Arial"/>
          <w:b/>
          <w:bCs/>
          <w:sz w:val="22"/>
          <w:szCs w:val="22"/>
          <w:u w:val="single"/>
        </w:rPr>
      </w:pPr>
      <w:r w:rsidRPr="004008CC">
        <w:rPr>
          <w:rFonts w:ascii="Arial" w:hAnsi="Arial" w:cs="Arial"/>
          <w:b/>
          <w:bCs/>
          <w:sz w:val="22"/>
          <w:szCs w:val="22"/>
          <w:u w:val="single"/>
        </w:rPr>
        <w:t>Rozliczenie i płatno</w:t>
      </w:r>
      <w:r w:rsidRPr="004008CC">
        <w:rPr>
          <w:rFonts w:ascii="Arial" w:hAnsi="Arial" w:cs="Arial"/>
          <w:sz w:val="22"/>
          <w:szCs w:val="22"/>
          <w:u w:val="single"/>
        </w:rPr>
        <w:t>ś</w:t>
      </w:r>
      <w:r w:rsidRPr="004008CC">
        <w:rPr>
          <w:rFonts w:ascii="Arial" w:hAnsi="Arial" w:cs="Arial"/>
          <w:b/>
          <w:bCs/>
          <w:sz w:val="22"/>
          <w:szCs w:val="22"/>
          <w:u w:val="single"/>
        </w:rPr>
        <w:t>ci</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8.</w:t>
      </w:r>
    </w:p>
    <w:p w:rsidR="00FE0AD5" w:rsidRPr="009F3C64" w:rsidRDefault="00FE0AD5" w:rsidP="00FE0AD5">
      <w:pPr>
        <w:autoSpaceDE w:val="0"/>
        <w:rPr>
          <w:rFonts w:ascii="Arial" w:hAnsi="Arial" w:cs="Arial"/>
          <w:b/>
          <w:sz w:val="22"/>
          <w:szCs w:val="22"/>
        </w:rPr>
      </w:pPr>
    </w:p>
    <w:p w:rsidR="00FE0AD5" w:rsidRPr="009F3C64" w:rsidRDefault="00FE0AD5" w:rsidP="00FE0AD5">
      <w:pPr>
        <w:autoSpaceDE w:val="0"/>
        <w:rPr>
          <w:rFonts w:ascii="Arial" w:hAnsi="Arial" w:cs="Arial"/>
          <w:b/>
          <w:sz w:val="22"/>
          <w:szCs w:val="22"/>
        </w:rPr>
      </w:pPr>
      <w:r w:rsidRPr="009F3C64">
        <w:rPr>
          <w:rFonts w:ascii="Arial" w:hAnsi="Arial" w:cs="Arial"/>
          <w:b/>
          <w:sz w:val="22"/>
          <w:szCs w:val="22"/>
        </w:rPr>
        <w:t>Podwykonawstwo</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lastRenderedPageBreak/>
        <w:t>1.4.Wykonawca ponosi wobec Zamawiającego pełną odpowiedzialność za jakość i terminowość usług, które wykona przy pomocy podwykonawców.</w:t>
      </w:r>
    </w:p>
    <w:p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rsidR="00490B91" w:rsidRDefault="00490B91" w:rsidP="00FE0AD5">
      <w:pPr>
        <w:autoSpaceDE w:val="0"/>
        <w:jc w:val="center"/>
        <w:rPr>
          <w:rFonts w:ascii="Arial" w:hAnsi="Arial" w:cs="Arial"/>
          <w:b/>
          <w:bCs/>
          <w:sz w:val="22"/>
          <w:szCs w:val="22"/>
        </w:rPr>
      </w:pPr>
    </w:p>
    <w:p w:rsidR="007842DE" w:rsidRDefault="007842DE"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9.</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10.</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a) za zwłokę w wykonaniu określonego w terminarzu lub ustalonego z podmiotem od którego mają być odbierane odpady komunalne zakresu robót – w wysokości 1% wynagrodzenia umownego miesięcznego za każdy dzień zwłoki</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rsidR="00FE0AD5" w:rsidRPr="009F3C64" w:rsidRDefault="00FE0AD5"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11.</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rsidR="00FE0AD5" w:rsidRPr="009F3C64" w:rsidRDefault="00214770" w:rsidP="00FE0AD5">
      <w:pPr>
        <w:autoSpaceDE w:val="0"/>
        <w:ind w:left="571" w:hanging="204"/>
        <w:jc w:val="both"/>
        <w:rPr>
          <w:rFonts w:ascii="Arial" w:hAnsi="Arial" w:cs="Arial"/>
          <w:sz w:val="22"/>
          <w:szCs w:val="22"/>
        </w:rPr>
      </w:pPr>
      <w:r>
        <w:rPr>
          <w:rFonts w:ascii="Arial" w:hAnsi="Arial" w:cs="Arial"/>
          <w:sz w:val="22"/>
          <w:szCs w:val="22"/>
        </w:rPr>
        <w:lastRenderedPageBreak/>
        <w:t>4) Nie wykonywanie</w:t>
      </w:r>
      <w:r w:rsidR="00FE0AD5" w:rsidRPr="009F3C64">
        <w:rPr>
          <w:rFonts w:ascii="Arial" w:hAnsi="Arial" w:cs="Arial"/>
          <w:sz w:val="22"/>
          <w:szCs w:val="22"/>
        </w:rPr>
        <w:t xml:space="preserve"> przez Wykonawcę obowiązków wynikających z ustawy z dnia 13 września 1996</w:t>
      </w:r>
      <w:r>
        <w:rPr>
          <w:rFonts w:ascii="Arial" w:hAnsi="Arial" w:cs="Arial"/>
          <w:sz w:val="22"/>
          <w:szCs w:val="22"/>
        </w:rPr>
        <w:t xml:space="preserve"> </w:t>
      </w:r>
      <w:r w:rsidR="00FE0AD5" w:rsidRPr="009F3C64">
        <w:rPr>
          <w:rFonts w:ascii="Arial" w:hAnsi="Arial" w:cs="Arial"/>
          <w:sz w:val="22"/>
          <w:szCs w:val="22"/>
        </w:rPr>
        <w:t>r.</w:t>
      </w:r>
      <w:r>
        <w:rPr>
          <w:rFonts w:ascii="Arial" w:hAnsi="Arial" w:cs="Arial"/>
          <w:sz w:val="22"/>
          <w:szCs w:val="22"/>
        </w:rPr>
        <w:t xml:space="preserve"> </w:t>
      </w:r>
      <w:r w:rsidR="00FE0AD5" w:rsidRPr="009F3C64">
        <w:rPr>
          <w:rFonts w:ascii="Arial" w:hAnsi="Arial" w:cs="Arial"/>
          <w:sz w:val="22"/>
          <w:szCs w:val="22"/>
        </w:rPr>
        <w:t xml:space="preserve">o utrzymaniu czystości i porządku w gminach, i Regulaminem utrzymania czystości i porządku na terenie  Gminy </w:t>
      </w:r>
      <w:r w:rsidR="009D575D" w:rsidRPr="009F3C64">
        <w:rPr>
          <w:rFonts w:ascii="Arial" w:hAnsi="Arial" w:cs="Arial"/>
          <w:sz w:val="22"/>
          <w:szCs w:val="22"/>
        </w:rPr>
        <w:t>Roźwienica</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12.</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rsidR="00FE0AD5" w:rsidRPr="009F3C64" w:rsidRDefault="00FE0AD5" w:rsidP="00FE0AD5">
      <w:pPr>
        <w:autoSpaceDE w:val="0"/>
        <w:rPr>
          <w:rFonts w:ascii="Arial" w:hAnsi="Arial" w:cs="Arial"/>
          <w:b/>
          <w:bCs/>
          <w:sz w:val="22"/>
          <w:szCs w:val="22"/>
        </w:rPr>
      </w:pPr>
    </w:p>
    <w:p w:rsidR="00FE0AD5" w:rsidRPr="00053130"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rsidR="00E84866" w:rsidRDefault="00E84866" w:rsidP="00FE0AD5">
      <w:pPr>
        <w:autoSpaceDE w:val="0"/>
        <w:jc w:val="center"/>
        <w:rPr>
          <w:rFonts w:ascii="Arial" w:hAnsi="Arial" w:cs="Arial"/>
          <w:b/>
          <w:bCs/>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13.</w:t>
      </w:r>
    </w:p>
    <w:p w:rsidR="00FE0AD5" w:rsidRPr="009F3C64" w:rsidRDefault="00FE0AD5" w:rsidP="00FE0AD5">
      <w:pPr>
        <w:autoSpaceDE w:val="0"/>
        <w:rPr>
          <w:rFonts w:ascii="Arial" w:hAnsi="Arial" w:cs="Arial"/>
          <w:b/>
          <w:bCs/>
          <w:sz w:val="22"/>
          <w:szCs w:val="22"/>
        </w:rPr>
      </w:pP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rsidR="00FE0AD5" w:rsidRPr="009F3C64" w:rsidRDefault="00FE0AD5" w:rsidP="00FE0AD5">
      <w:pPr>
        <w:autoSpaceDE w:val="0"/>
        <w:jc w:val="both"/>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14.</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15.</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rsidR="003D0ADC" w:rsidRPr="009F3C64" w:rsidRDefault="003D0ADC" w:rsidP="00FE0AD5">
      <w:pPr>
        <w:autoSpaceDE w:val="0"/>
        <w:rPr>
          <w:rFonts w:ascii="Arial" w:hAnsi="Arial" w:cs="Arial"/>
          <w:b/>
          <w:bCs/>
          <w:sz w:val="22"/>
          <w:szCs w:val="22"/>
        </w:rPr>
      </w:pPr>
    </w:p>
    <w:p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16.</w:t>
      </w:r>
    </w:p>
    <w:p w:rsidR="003D0ADC" w:rsidRPr="009F3C64" w:rsidRDefault="003D0ADC" w:rsidP="00FE0AD5">
      <w:pPr>
        <w:autoSpaceDE w:val="0"/>
        <w:jc w:val="center"/>
        <w:rPr>
          <w:rFonts w:ascii="Arial" w:hAnsi="Arial" w:cs="Arial"/>
          <w:b/>
          <w:bCs/>
          <w:sz w:val="22"/>
          <w:szCs w:val="22"/>
        </w:rPr>
      </w:pPr>
    </w:p>
    <w:p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rsidR="00FE0AD5" w:rsidRPr="009F3C64" w:rsidRDefault="00FE0AD5" w:rsidP="004008CC">
      <w:pPr>
        <w:autoSpaceDE w:val="0"/>
        <w:jc w:val="both"/>
        <w:rPr>
          <w:rFonts w:ascii="Arial" w:hAnsi="Arial" w:cs="Arial"/>
          <w:sz w:val="22"/>
          <w:szCs w:val="22"/>
        </w:rPr>
      </w:pPr>
      <w:r w:rsidRPr="009F3C64">
        <w:rPr>
          <w:rFonts w:ascii="Arial" w:hAnsi="Arial" w:cs="Arial"/>
          <w:sz w:val="22"/>
          <w:szCs w:val="22"/>
        </w:rPr>
        <w:t>Wykonawca nie może zbywać na rzecz osób trzecich wierzytelności powstałych w wyniku</w:t>
      </w:r>
      <w:r w:rsidR="004008CC">
        <w:rPr>
          <w:rFonts w:ascii="Arial" w:hAnsi="Arial" w:cs="Arial"/>
          <w:sz w:val="22"/>
          <w:szCs w:val="22"/>
        </w:rPr>
        <w:t xml:space="preserve"> </w:t>
      </w:r>
      <w:r w:rsidRPr="009F3C64">
        <w:rPr>
          <w:rFonts w:ascii="Arial" w:hAnsi="Arial" w:cs="Arial"/>
          <w:sz w:val="22"/>
          <w:szCs w:val="22"/>
        </w:rPr>
        <w:t>realizacji niniejszej umowy bez pisemnej zgody Zamawiającego pod rygorem nieważności.</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17.</w:t>
      </w:r>
    </w:p>
    <w:p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29 stycznia 2004 r. Prawo zamówień publicznych </w:t>
      </w:r>
      <w:r w:rsidR="00E84866">
        <w:rPr>
          <w:rFonts w:ascii="Arial" w:hAnsi="Arial" w:cs="Arial"/>
          <w:sz w:val="22"/>
          <w:szCs w:val="22"/>
        </w:rPr>
        <w:t>(</w:t>
      </w:r>
      <w:r w:rsidR="00E84866">
        <w:rPr>
          <w:rFonts w:ascii="Arial" w:hAnsi="Arial" w:cs="Arial"/>
          <w:color w:val="000000"/>
          <w:highlight w:val="white"/>
        </w:rPr>
        <w:t>Dz. U. z 2018 r. poz. 1986</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rsidR="00FE0AD5" w:rsidRPr="009F3C64" w:rsidRDefault="00FE0AD5" w:rsidP="00FE0AD5">
      <w:pPr>
        <w:autoSpaceDE w:val="0"/>
        <w:rPr>
          <w:rFonts w:ascii="Arial" w:hAnsi="Arial" w:cs="Arial"/>
          <w:sz w:val="22"/>
          <w:szCs w:val="22"/>
        </w:rPr>
      </w:pPr>
    </w:p>
    <w:p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18.</w:t>
      </w:r>
    </w:p>
    <w:p w:rsidR="00FE0AD5" w:rsidRPr="009F3C64" w:rsidRDefault="00FE0AD5" w:rsidP="00FE0AD5">
      <w:pPr>
        <w:autoSpaceDE w:val="0"/>
        <w:jc w:val="center"/>
        <w:rPr>
          <w:rFonts w:ascii="Arial" w:hAnsi="Arial" w:cs="Arial"/>
          <w:b/>
          <w:bCs/>
          <w:sz w:val="22"/>
          <w:szCs w:val="22"/>
        </w:rPr>
      </w:pPr>
    </w:p>
    <w:p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 xml:space="preserve">1. Umowa została sporządzona w </w:t>
      </w:r>
      <w:r w:rsidR="00053130">
        <w:rPr>
          <w:rFonts w:ascii="Arial" w:hAnsi="Arial" w:cs="Arial"/>
          <w:sz w:val="22"/>
          <w:szCs w:val="22"/>
        </w:rPr>
        <w:t>dwóch</w:t>
      </w:r>
      <w:r w:rsidRPr="009F3C64">
        <w:rPr>
          <w:rFonts w:ascii="Arial" w:hAnsi="Arial" w:cs="Arial"/>
          <w:sz w:val="22"/>
          <w:szCs w:val="22"/>
        </w:rPr>
        <w:t xml:space="preserve"> jednobrzmiących egze</w:t>
      </w:r>
      <w:r w:rsidR="00053130">
        <w:rPr>
          <w:rFonts w:ascii="Arial" w:hAnsi="Arial" w:cs="Arial"/>
          <w:sz w:val="22"/>
          <w:szCs w:val="22"/>
        </w:rPr>
        <w:t xml:space="preserve">mplarzach, jedna dla Wykonawcy i jeden </w:t>
      </w:r>
      <w:r w:rsidRPr="009F3C64">
        <w:rPr>
          <w:rFonts w:ascii="Arial" w:hAnsi="Arial" w:cs="Arial"/>
          <w:sz w:val="22"/>
          <w:szCs w:val="22"/>
        </w:rPr>
        <w:t>dla Zamawiającego.</w:t>
      </w:r>
    </w:p>
    <w:p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2. Integralną częścią niniejszej umowy są:</w:t>
      </w:r>
    </w:p>
    <w:p w:rsidR="00FE0AD5" w:rsidRPr="009F3C64" w:rsidRDefault="00FE0AD5" w:rsidP="004008CC">
      <w:pPr>
        <w:autoSpaceDE w:val="0"/>
        <w:ind w:left="235" w:hanging="163"/>
        <w:jc w:val="both"/>
        <w:rPr>
          <w:rFonts w:ascii="Arial" w:hAnsi="Arial" w:cs="Arial"/>
          <w:sz w:val="22"/>
          <w:szCs w:val="22"/>
        </w:rPr>
      </w:pPr>
      <w:r w:rsidRPr="009F3C64">
        <w:rPr>
          <w:rFonts w:ascii="Arial" w:hAnsi="Arial" w:cs="Arial"/>
          <w:sz w:val="22"/>
          <w:szCs w:val="22"/>
        </w:rPr>
        <w:t xml:space="preserve">1) Oferta Wykonawcy z dnia </w:t>
      </w:r>
      <w:r w:rsidR="00214770">
        <w:rPr>
          <w:rFonts w:ascii="Arial" w:hAnsi="Arial" w:cs="Arial"/>
          <w:sz w:val="22"/>
          <w:szCs w:val="22"/>
        </w:rPr>
        <w:t>……………………………</w:t>
      </w:r>
      <w:bookmarkStart w:id="0" w:name="_GoBack"/>
      <w:bookmarkEnd w:id="0"/>
      <w:r w:rsidR="006E498D" w:rsidRPr="009F3C64">
        <w:rPr>
          <w:rFonts w:ascii="Arial" w:hAnsi="Arial" w:cs="Arial"/>
          <w:sz w:val="22"/>
          <w:szCs w:val="22"/>
        </w:rPr>
        <w:t xml:space="preserve"> r. – zał. nr 1</w:t>
      </w:r>
    </w:p>
    <w:p w:rsidR="00CE39CA" w:rsidRDefault="00CE39CA" w:rsidP="00FE0AD5">
      <w:pPr>
        <w:pStyle w:val="text"/>
        <w:snapToGrid/>
        <w:spacing w:before="0" w:line="240" w:lineRule="auto"/>
        <w:rPr>
          <w:rFonts w:cs="Arial"/>
          <w:b/>
          <w:bCs/>
          <w:sz w:val="22"/>
          <w:szCs w:val="22"/>
          <w:lang w:val="pl-PL"/>
        </w:rPr>
      </w:pPr>
    </w:p>
    <w:p w:rsidR="003D0ADC" w:rsidRDefault="003D0ADC" w:rsidP="00FE0AD5">
      <w:pPr>
        <w:pStyle w:val="text"/>
        <w:snapToGrid/>
        <w:spacing w:before="0" w:line="240" w:lineRule="auto"/>
        <w:rPr>
          <w:rFonts w:cs="Arial"/>
          <w:b/>
          <w:bCs/>
          <w:sz w:val="22"/>
          <w:szCs w:val="22"/>
          <w:lang w:val="pl-PL"/>
        </w:rPr>
      </w:pPr>
    </w:p>
    <w:p w:rsidR="003D0ADC" w:rsidRPr="009F3C64" w:rsidRDefault="003D0ADC" w:rsidP="00FE0AD5">
      <w:pPr>
        <w:pStyle w:val="text"/>
        <w:snapToGrid/>
        <w:spacing w:before="0" w:line="240" w:lineRule="auto"/>
        <w:rPr>
          <w:rFonts w:cs="Arial"/>
          <w:b/>
          <w:bCs/>
          <w:sz w:val="22"/>
          <w:szCs w:val="22"/>
          <w:lang w:val="pl-PL"/>
        </w:rPr>
      </w:pPr>
    </w:p>
    <w:p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rsidR="00FE0AD5" w:rsidRDefault="00FE0AD5"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Default="00CE39CA" w:rsidP="00FE0AD5">
      <w:pPr>
        <w:pStyle w:val="text"/>
        <w:snapToGrid/>
        <w:spacing w:before="0" w:line="240" w:lineRule="auto"/>
        <w:rPr>
          <w:rFonts w:eastAsia="Calibri" w:cs="Arial"/>
          <w:sz w:val="22"/>
          <w:szCs w:val="22"/>
          <w:lang w:val="pl-PL"/>
        </w:rPr>
      </w:pPr>
    </w:p>
    <w:p w:rsidR="00CE39CA" w:rsidRPr="009F3C64" w:rsidRDefault="00CE39CA" w:rsidP="00FE0AD5">
      <w:pPr>
        <w:pStyle w:val="text"/>
        <w:snapToGrid/>
        <w:spacing w:before="0" w:line="240" w:lineRule="auto"/>
        <w:rPr>
          <w:rFonts w:eastAsia="Calibri" w:cs="Arial"/>
          <w:sz w:val="22"/>
          <w:szCs w:val="22"/>
          <w:lang w:val="pl-PL"/>
        </w:rPr>
      </w:pPr>
    </w:p>
    <w:p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FA" w:rsidRDefault="00A923FA" w:rsidP="007842DE">
      <w:r>
        <w:separator/>
      </w:r>
    </w:p>
  </w:endnote>
  <w:endnote w:type="continuationSeparator" w:id="0">
    <w:p w:rsidR="00A923FA" w:rsidRDefault="00A923FA"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80043"/>
      <w:docPartObj>
        <w:docPartGallery w:val="Page Numbers (Bottom of Page)"/>
        <w:docPartUnique/>
      </w:docPartObj>
    </w:sdtPr>
    <w:sdtEndPr/>
    <w:sdtContent>
      <w:p w:rsidR="007842DE" w:rsidRDefault="007842DE">
        <w:pPr>
          <w:pStyle w:val="Stopka"/>
          <w:jc w:val="center"/>
        </w:pPr>
        <w:r>
          <w:fldChar w:fldCharType="begin"/>
        </w:r>
        <w:r>
          <w:instrText>PAGE   \* MERGEFORMAT</w:instrText>
        </w:r>
        <w:r>
          <w:fldChar w:fldCharType="separate"/>
        </w:r>
        <w:r w:rsidR="00214770">
          <w:rPr>
            <w:noProof/>
          </w:rPr>
          <w:t>11</w:t>
        </w:r>
        <w:r>
          <w:fldChar w:fldCharType="end"/>
        </w:r>
      </w:p>
    </w:sdtContent>
  </w:sdt>
  <w:p w:rsidR="007842DE" w:rsidRDefault="007842D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FA" w:rsidRDefault="00A923FA" w:rsidP="007842DE">
      <w:r>
        <w:separator/>
      </w:r>
    </w:p>
  </w:footnote>
  <w:footnote w:type="continuationSeparator" w:id="0">
    <w:p w:rsidR="00A923FA" w:rsidRDefault="00A923FA" w:rsidP="00784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D5"/>
    <w:rsid w:val="000052D9"/>
    <w:rsid w:val="00053130"/>
    <w:rsid w:val="00067BD2"/>
    <w:rsid w:val="000F3E48"/>
    <w:rsid w:val="001A4CAD"/>
    <w:rsid w:val="00214770"/>
    <w:rsid w:val="002541D7"/>
    <w:rsid w:val="00257723"/>
    <w:rsid w:val="00274212"/>
    <w:rsid w:val="002B24F8"/>
    <w:rsid w:val="00335544"/>
    <w:rsid w:val="00373EDA"/>
    <w:rsid w:val="00380B0F"/>
    <w:rsid w:val="00395544"/>
    <w:rsid w:val="003C3535"/>
    <w:rsid w:val="003D0ADC"/>
    <w:rsid w:val="003F3519"/>
    <w:rsid w:val="004008CC"/>
    <w:rsid w:val="00452DB5"/>
    <w:rsid w:val="00490B91"/>
    <w:rsid w:val="0049726A"/>
    <w:rsid w:val="004F2B4C"/>
    <w:rsid w:val="00584E26"/>
    <w:rsid w:val="005D785F"/>
    <w:rsid w:val="005E04C0"/>
    <w:rsid w:val="00625525"/>
    <w:rsid w:val="00654396"/>
    <w:rsid w:val="0068045C"/>
    <w:rsid w:val="00686768"/>
    <w:rsid w:val="006B3E44"/>
    <w:rsid w:val="006E498D"/>
    <w:rsid w:val="006F5216"/>
    <w:rsid w:val="00715FBE"/>
    <w:rsid w:val="007842DE"/>
    <w:rsid w:val="00786DCA"/>
    <w:rsid w:val="007A19EA"/>
    <w:rsid w:val="007C4323"/>
    <w:rsid w:val="007F7597"/>
    <w:rsid w:val="00816788"/>
    <w:rsid w:val="00862AF8"/>
    <w:rsid w:val="00862DB1"/>
    <w:rsid w:val="00866ED9"/>
    <w:rsid w:val="008E5457"/>
    <w:rsid w:val="00932DBF"/>
    <w:rsid w:val="009B1061"/>
    <w:rsid w:val="009D575D"/>
    <w:rsid w:val="009F3C64"/>
    <w:rsid w:val="00A370DD"/>
    <w:rsid w:val="00A44ADA"/>
    <w:rsid w:val="00A508B6"/>
    <w:rsid w:val="00A923FA"/>
    <w:rsid w:val="00AC59CB"/>
    <w:rsid w:val="00AE6ADC"/>
    <w:rsid w:val="00B101DE"/>
    <w:rsid w:val="00B74DCB"/>
    <w:rsid w:val="00BE6D46"/>
    <w:rsid w:val="00C372FF"/>
    <w:rsid w:val="00C533F7"/>
    <w:rsid w:val="00CE39CA"/>
    <w:rsid w:val="00D129BF"/>
    <w:rsid w:val="00D445AC"/>
    <w:rsid w:val="00D70EA9"/>
    <w:rsid w:val="00D82F46"/>
    <w:rsid w:val="00D8555D"/>
    <w:rsid w:val="00E84866"/>
    <w:rsid w:val="00E87AA2"/>
    <w:rsid w:val="00F10172"/>
    <w:rsid w:val="00F11A65"/>
    <w:rsid w:val="00F35615"/>
    <w:rsid w:val="00FA5558"/>
    <w:rsid w:val="00FA5DC6"/>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4DAC4-B857-470A-8BF1-AC220B68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4010</Words>
  <Characters>24064</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mgdula</cp:lastModifiedBy>
  <cp:revision>11</cp:revision>
  <cp:lastPrinted>2018-09-21T12:31:00Z</cp:lastPrinted>
  <dcterms:created xsi:type="dcterms:W3CDTF">2019-10-11T06:31:00Z</dcterms:created>
  <dcterms:modified xsi:type="dcterms:W3CDTF">2020-12-14T13:05:00Z</dcterms:modified>
</cp:coreProperties>
</file>